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3C27" w14:textId="77777777" w:rsidR="00E75BB2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一批被子、四件套等日杂用品分类清单</w:t>
      </w:r>
    </w:p>
    <w:p w14:paraId="727E30F3" w14:textId="77777777" w:rsidR="00E75BB2" w:rsidRDefault="00000000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评估报告编号：大</w:t>
      </w:r>
      <w:proofErr w:type="gramStart"/>
      <w:r>
        <w:rPr>
          <w:rFonts w:ascii="宋体" w:eastAsia="宋体" w:hAnsi="宋体" w:cs="宋体" w:hint="eastAsia"/>
          <w:sz w:val="24"/>
        </w:rPr>
        <w:t>成方华评咨</w:t>
      </w:r>
      <w:proofErr w:type="gramEnd"/>
      <w:r>
        <w:rPr>
          <w:rFonts w:ascii="宋体" w:eastAsia="宋体" w:hAnsi="宋体" w:cs="宋体" w:hint="eastAsia"/>
          <w:sz w:val="24"/>
        </w:rPr>
        <w:t>字（2023）第DFX62127号</w:t>
      </w:r>
    </w:p>
    <w:p w14:paraId="749CB7F0" w14:textId="77777777" w:rsidR="00E75BB2" w:rsidRDefault="00E75BB2"/>
    <w:tbl>
      <w:tblPr>
        <w:tblW w:w="10015" w:type="dxa"/>
        <w:tblInd w:w="93" w:type="dxa"/>
        <w:tblBorders>
          <w:top w:val="single" w:sz="12" w:space="0" w:color="1E376A"/>
          <w:left w:val="single" w:sz="12" w:space="0" w:color="1E376A"/>
          <w:bottom w:val="single" w:sz="12" w:space="0" w:color="1E376A"/>
          <w:right w:val="single" w:sz="12" w:space="0" w:color="1E376A"/>
          <w:insideH w:val="single" w:sz="8" w:space="0" w:color="1E376A"/>
          <w:insideV w:val="single" w:sz="8" w:space="0" w:color="1E376A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967"/>
        <w:gridCol w:w="1844"/>
        <w:gridCol w:w="743"/>
        <w:gridCol w:w="889"/>
        <w:gridCol w:w="1536"/>
        <w:gridCol w:w="1368"/>
        <w:gridCol w:w="1552"/>
      </w:tblGrid>
      <w:tr w:rsidR="00E75BB2" w14:paraId="24D0BE7C" w14:textId="77777777">
        <w:trPr>
          <w:trHeight w:val="852"/>
        </w:trPr>
        <w:tc>
          <w:tcPr>
            <w:tcW w:w="558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61D5352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>标的</w:t>
            </w:r>
          </w:p>
        </w:tc>
        <w:tc>
          <w:tcPr>
            <w:tcW w:w="558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76A6D54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67" w:type="dxa"/>
            <w:shd w:val="clear" w:color="auto" w:fill="FBE6D6" w:themeFill="accent2" w:themeFillTint="32"/>
            <w:vAlign w:val="center"/>
          </w:tcPr>
          <w:p w14:paraId="24D07BF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844" w:type="dxa"/>
            <w:shd w:val="clear" w:color="auto" w:fill="FBE6D6" w:themeFill="accent2" w:themeFillTint="32"/>
            <w:vAlign w:val="center"/>
          </w:tcPr>
          <w:p w14:paraId="4359B46C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规格型号（描述）</w:t>
            </w:r>
          </w:p>
        </w:tc>
        <w:tc>
          <w:tcPr>
            <w:tcW w:w="743" w:type="dxa"/>
            <w:shd w:val="clear" w:color="auto" w:fill="FBE6D6" w:themeFill="accent2" w:themeFillTint="32"/>
            <w:vAlign w:val="center"/>
          </w:tcPr>
          <w:p w14:paraId="2898084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89" w:type="dxa"/>
            <w:shd w:val="clear" w:color="auto" w:fill="FBE6D6" w:themeFill="accent2" w:themeFillTint="32"/>
            <w:vAlign w:val="center"/>
          </w:tcPr>
          <w:p w14:paraId="339E473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536" w:type="dxa"/>
            <w:shd w:val="clear" w:color="auto" w:fill="FBE6D6" w:themeFill="accent2" w:themeFillTint="32"/>
            <w:vAlign w:val="center"/>
          </w:tcPr>
          <w:p w14:paraId="2AA0154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购置日期</w:t>
            </w:r>
          </w:p>
        </w:tc>
        <w:tc>
          <w:tcPr>
            <w:tcW w:w="1368" w:type="dxa"/>
            <w:shd w:val="clear" w:color="auto" w:fill="FBE6D6" w:themeFill="accent2" w:themeFillTint="32"/>
            <w:vAlign w:val="center"/>
          </w:tcPr>
          <w:p w14:paraId="2191122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>起拍价（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52" w:type="dxa"/>
            <w:shd w:val="clear" w:color="auto" w:fill="FBE6D6" w:themeFill="accent2" w:themeFillTint="32"/>
            <w:vAlign w:val="center"/>
          </w:tcPr>
          <w:p w14:paraId="4F3B1EE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pacing w:val="-6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75BB2" w14:paraId="077A5F9B" w14:textId="77777777">
        <w:trPr>
          <w:trHeight w:val="595"/>
        </w:trPr>
        <w:tc>
          <w:tcPr>
            <w:tcW w:w="558" w:type="dxa"/>
            <w:vMerge w:val="restart"/>
            <w:shd w:val="clear" w:color="auto" w:fill="CCE8CF" w:themeFill="background1"/>
            <w:vAlign w:val="center"/>
          </w:tcPr>
          <w:p w14:paraId="59049A7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5150A4C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14:paraId="63BF13E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被子</w:t>
            </w:r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4CB1FC1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磨毛压花，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斤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84850F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16EA702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3565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46D063E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777946B9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74,865.00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03BAFA8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2B8C9791" w14:textId="77777777">
        <w:trPr>
          <w:trHeight w:val="1148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49B6B93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4C07F76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/>
            <w:shd w:val="clear" w:color="auto" w:fill="FFFFFF"/>
            <w:vAlign w:val="center"/>
          </w:tcPr>
          <w:p w14:paraId="6671CF8E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FFFFFF"/>
            <w:vAlign w:val="center"/>
          </w:tcPr>
          <w:p w14:paraId="4D2F7792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11FC54F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17CB085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2323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006C596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520BBA3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48,783.00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3EC72CC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房地铁社区二期(2-2、2-5地块)</w:t>
            </w:r>
          </w:p>
        </w:tc>
      </w:tr>
      <w:tr w:rsidR="00E75BB2" w14:paraId="078307AA" w14:textId="77777777">
        <w:trPr>
          <w:trHeight w:val="624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6025866F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14:paraId="26F8188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1333A7DA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14D45749" w14:textId="77777777" w:rsidR="00E75BB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52B82909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5CB8A0E6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noWrap/>
            <w:vAlign w:val="center"/>
          </w:tcPr>
          <w:p w14:paraId="536B060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noWrap/>
            <w:vAlign w:val="center"/>
          </w:tcPr>
          <w:p w14:paraId="2919511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123,648.00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0A40ED13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46A87016" w14:textId="77777777">
        <w:trPr>
          <w:trHeight w:val="985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73B6C3B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1A19130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2500E7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四件套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393D2BB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被套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180*220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，床单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200*230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，枕套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48*74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B4ED85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4607EA7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2866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24F4EAB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2BD1444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50,155.00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489C792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365E43B5" w14:textId="77777777">
        <w:trPr>
          <w:trHeight w:val="1288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7DE56C34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35F23E8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96C5B3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三件套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D30C6C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床单：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200*230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，被套：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150*200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，枕套：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74*48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63C79F9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217C5D5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2308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64CC375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091D168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28,850.00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37769D39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房地铁社区二期(2-2、2-5地块)</w:t>
            </w:r>
          </w:p>
        </w:tc>
      </w:tr>
      <w:tr w:rsidR="00E75BB2" w14:paraId="766C4C39" w14:textId="77777777">
        <w:trPr>
          <w:trHeight w:val="605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712A1CA0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2C61A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482D9A5E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2879E65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4125B7D6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5F60706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noWrap/>
            <w:vAlign w:val="center"/>
          </w:tcPr>
          <w:p w14:paraId="347348F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noWrap/>
            <w:vAlign w:val="center"/>
          </w:tcPr>
          <w:p w14:paraId="6A73CE1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79,005.00 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1A3CEEDC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3DCE731B" w14:textId="77777777">
        <w:trPr>
          <w:trHeight w:val="759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126ADED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4FBBEB3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2117CD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枕芯</w:t>
            </w:r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69F818BB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5462B8D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noWrap/>
            <w:vAlign w:val="center"/>
          </w:tcPr>
          <w:p w14:paraId="7186F23C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3232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0B25F81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59C7505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24,240.00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3ED6656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303A9B8C" w14:textId="77777777">
        <w:trPr>
          <w:trHeight w:val="1118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1837730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7492AFD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53A6CF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枕芯</w:t>
            </w:r>
          </w:p>
        </w:tc>
        <w:tc>
          <w:tcPr>
            <w:tcW w:w="1844" w:type="dxa"/>
            <w:vMerge/>
            <w:shd w:val="clear" w:color="auto" w:fill="FFFFFF"/>
            <w:vAlign w:val="center"/>
          </w:tcPr>
          <w:p w14:paraId="3723AD9D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1303D3D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vAlign w:val="center"/>
          </w:tcPr>
          <w:p w14:paraId="75D8E8F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2344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127B5E7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0CBE075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17,580.00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5B38412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房地铁社区二期(2-2、2-5地块)</w:t>
            </w:r>
          </w:p>
        </w:tc>
      </w:tr>
      <w:tr w:rsidR="00E75BB2" w14:paraId="2DC29964" w14:textId="77777777">
        <w:trPr>
          <w:trHeight w:val="605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10316157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14:paraId="13C54CA6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249F155D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4184099E" w14:textId="77777777" w:rsidR="00E75BB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7A43E92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0D86E6F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noWrap/>
            <w:vAlign w:val="center"/>
          </w:tcPr>
          <w:p w14:paraId="0587A56E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noWrap/>
            <w:vAlign w:val="center"/>
          </w:tcPr>
          <w:p w14:paraId="405E9E2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41,820.00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4A66E053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2EB45D1F" w14:textId="77777777">
        <w:trPr>
          <w:trHeight w:val="605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3C2693BC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7D5660F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7E8610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浴巾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2E2740A3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14E0C24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436B1C7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709B7EC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40449CB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7,522.50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326EA8C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5FC6DC49" w14:textId="77777777">
        <w:trPr>
          <w:trHeight w:val="605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1EC72B7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14:paraId="3571FA8B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5DD4010A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59F6EE0E" w14:textId="77777777" w:rsidR="00E75BB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456A0D96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340711F3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noWrap/>
            <w:vAlign w:val="center"/>
          </w:tcPr>
          <w:p w14:paraId="0DE68E8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noWrap/>
            <w:vAlign w:val="center"/>
          </w:tcPr>
          <w:p w14:paraId="1C749E4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7,522.50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47499E1B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480004AB" w14:textId="77777777">
        <w:trPr>
          <w:trHeight w:val="647"/>
        </w:trPr>
        <w:tc>
          <w:tcPr>
            <w:tcW w:w="558" w:type="dxa"/>
            <w:vMerge w:val="restart"/>
            <w:shd w:val="clear" w:color="auto" w:fill="CCE8CF" w:themeFill="background1"/>
            <w:vAlign w:val="center"/>
          </w:tcPr>
          <w:p w14:paraId="5325BF5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24C175D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A99641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电吹风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5CECA26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RD1650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BD4F22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vAlign w:val="center"/>
          </w:tcPr>
          <w:p w14:paraId="04FE091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4569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09D38F9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349632D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78,358.50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200C1F3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60DAA545" w14:textId="77777777">
        <w:trPr>
          <w:trHeight w:val="647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1A8C1055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14:paraId="7E8308FB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4C9B6285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2BCBF0D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68026323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6052694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noWrap/>
            <w:vAlign w:val="center"/>
          </w:tcPr>
          <w:p w14:paraId="04C72469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noWrap/>
            <w:vAlign w:val="center"/>
          </w:tcPr>
          <w:p w14:paraId="2EF7F87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78,358.50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05DD9581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74BEA972" w14:textId="77777777">
        <w:trPr>
          <w:trHeight w:val="627"/>
        </w:trPr>
        <w:tc>
          <w:tcPr>
            <w:tcW w:w="558" w:type="dxa"/>
            <w:vMerge w:val="restart"/>
            <w:shd w:val="clear" w:color="auto" w:fill="CCE8CF" w:themeFill="background1"/>
            <w:vAlign w:val="center"/>
          </w:tcPr>
          <w:p w14:paraId="53BAEDA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7B61BB2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0DF339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烧水壶</w:t>
            </w:r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6E266AB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酷格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779E18S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FC6234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vAlign w:val="center"/>
          </w:tcPr>
          <w:p w14:paraId="03A2B64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29E34209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372F2BE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25,935.00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01AE298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雍厝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公寓</w:t>
            </w:r>
          </w:p>
        </w:tc>
      </w:tr>
      <w:tr w:rsidR="00E75BB2" w14:paraId="516CC79B" w14:textId="77777777">
        <w:trPr>
          <w:trHeight w:val="626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569450B3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150B72F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8147CB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烧水壶</w:t>
            </w:r>
          </w:p>
        </w:tc>
        <w:tc>
          <w:tcPr>
            <w:tcW w:w="1844" w:type="dxa"/>
            <w:vMerge/>
            <w:shd w:val="clear" w:color="auto" w:fill="FFFFFF"/>
            <w:vAlign w:val="center"/>
          </w:tcPr>
          <w:p w14:paraId="600E3818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762530F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vAlign w:val="center"/>
          </w:tcPr>
          <w:p w14:paraId="1A4C422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4030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69519CE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692C347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80,398.50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4D45921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0D1BEE60" w14:textId="77777777">
        <w:trPr>
          <w:trHeight w:val="683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CCE8CF" w:themeFill="background1"/>
            <w:vAlign w:val="center"/>
          </w:tcPr>
          <w:p w14:paraId="335E8E1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740FFD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702D742A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0B94136F" w14:textId="77777777" w:rsidR="00E75BB2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23DB9B5F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2CE5910E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noWrap/>
            <w:vAlign w:val="center"/>
          </w:tcPr>
          <w:p w14:paraId="62A4BB8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noWrap/>
            <w:vAlign w:val="center"/>
          </w:tcPr>
          <w:p w14:paraId="69BEBD7F" w14:textId="77777777" w:rsidR="00E75BB2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106,333.50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289DCAD9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11BE362D" w14:textId="77777777">
        <w:trPr>
          <w:trHeight w:val="2180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58D60DA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CCE8CF" w:themeFill="background1"/>
            <w:vAlign w:val="center"/>
          </w:tcPr>
          <w:p w14:paraId="22BDA579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ACDADD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烧水壶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F954FF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天</w:t>
            </w:r>
            <w:r>
              <w:rPr>
                <w:rStyle w:val="font31"/>
                <w:rFonts w:ascii="Times New Roman" w:eastAsia="宋体" w:hAnsi="Times New Roman" w:cs="Times New Roman"/>
                <w:lang w:bidi="ar"/>
              </w:rPr>
              <w:t>际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ZDH-215F,1.5L;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美的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SH17DG01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；九阳；万利达；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HONEYSON;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酷格</w:t>
            </w:r>
            <w:proofErr w:type="gramEnd"/>
          </w:p>
        </w:tc>
        <w:tc>
          <w:tcPr>
            <w:tcW w:w="743" w:type="dxa"/>
            <w:shd w:val="clear" w:color="auto" w:fill="FFFFFF"/>
            <w:vAlign w:val="center"/>
          </w:tcPr>
          <w:p w14:paraId="0581CF8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vAlign w:val="center"/>
          </w:tcPr>
          <w:p w14:paraId="0DEC391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2A396DC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06DFA66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13,645.88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3245644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祥平保障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房地铁社区二期(2-2、2-5地块)</w:t>
            </w:r>
          </w:p>
        </w:tc>
      </w:tr>
      <w:tr w:rsidR="00E75BB2" w14:paraId="073D0420" w14:textId="77777777">
        <w:trPr>
          <w:trHeight w:val="566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09E63CFD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14:paraId="412B62B7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17535F0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0BCEBFE8" w14:textId="77777777" w:rsidR="00E75BB2" w:rsidRDefault="00000000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21"/>
                <w:rFonts w:ascii="Times New Roman" w:hAnsi="Times New Roman" w:cs="Times New Roman"/>
                <w:lang w:bidi="ar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199B53B9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6F8565CA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noWrap/>
            <w:vAlign w:val="center"/>
          </w:tcPr>
          <w:p w14:paraId="205C2154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noWrap/>
            <w:vAlign w:val="center"/>
          </w:tcPr>
          <w:p w14:paraId="25E4CBD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13,645.88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02A71528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055CB364" w14:textId="77777777">
        <w:trPr>
          <w:trHeight w:val="605"/>
        </w:trPr>
        <w:tc>
          <w:tcPr>
            <w:tcW w:w="558" w:type="dxa"/>
            <w:vMerge w:val="restart"/>
            <w:shd w:val="clear" w:color="auto" w:fill="CCE8CF" w:themeFill="background1"/>
            <w:vAlign w:val="center"/>
          </w:tcPr>
          <w:p w14:paraId="4B6B6EC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4E44503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5CC302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衣架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BCDAFF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衣之选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7E7349CC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17D282E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590C916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7314E88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667.00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0D2C1B2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613200FF" w14:textId="77777777">
        <w:trPr>
          <w:trHeight w:val="694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6AEB98B1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12E46BC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53553C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塑料拖鞋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0252B99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大、中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4D7C84A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69755A4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2587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4E79231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622B1C1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4,527.50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27EE5C9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796EBE13" w14:textId="77777777">
        <w:trPr>
          <w:trHeight w:val="614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03A4BF2D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773AB81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BBE0379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脸盆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340EDA0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阿姿玛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0504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1919091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vAlign w:val="center"/>
          </w:tcPr>
          <w:p w14:paraId="377CB6A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6EE4944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noWrap/>
            <w:vAlign w:val="center"/>
          </w:tcPr>
          <w:p w14:paraId="712FF4E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3,386.50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2EF8599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2CE054AC" w14:textId="77777777">
        <w:trPr>
          <w:trHeight w:val="601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7C6088C6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1509D70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FBEE3C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衣叉</w:t>
            </w:r>
            <w:proofErr w:type="gramEnd"/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02C1009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伸缩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2E84DCB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1B70BE7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E88C01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342AEAE0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227.50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2AF6472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湖边公寓</w:t>
            </w:r>
          </w:p>
        </w:tc>
      </w:tr>
      <w:tr w:rsidR="00E75BB2" w14:paraId="4954F96F" w14:textId="77777777">
        <w:trPr>
          <w:trHeight w:val="591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1635332A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5D81C3FC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49F791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衣叉</w:t>
            </w:r>
            <w:proofErr w:type="gramEnd"/>
          </w:p>
        </w:tc>
        <w:tc>
          <w:tcPr>
            <w:tcW w:w="1844" w:type="dxa"/>
            <w:vMerge/>
            <w:shd w:val="clear" w:color="auto" w:fill="FFFFFF"/>
            <w:vAlign w:val="center"/>
          </w:tcPr>
          <w:p w14:paraId="2A429443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2D10397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2A7328A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10DF7CE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540C5F72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385.00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7E118D9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雍厝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公寓</w:t>
            </w:r>
          </w:p>
        </w:tc>
      </w:tr>
      <w:tr w:rsidR="00E75BB2" w14:paraId="001E8CE9" w14:textId="77777777">
        <w:trPr>
          <w:trHeight w:val="615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18F5C55C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02A7E07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BEACB7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厕刷</w:t>
            </w:r>
            <w:proofErr w:type="gramEnd"/>
          </w:p>
        </w:tc>
        <w:tc>
          <w:tcPr>
            <w:tcW w:w="1844" w:type="dxa"/>
            <w:shd w:val="clear" w:color="auto" w:fill="FFFFFF"/>
            <w:vAlign w:val="center"/>
          </w:tcPr>
          <w:p w14:paraId="7682763D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5153496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38B2020C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2214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A1948F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09CB0A9C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1,107.00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619ADF9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18CA2F84" w14:textId="77777777">
        <w:trPr>
          <w:trHeight w:val="694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72159B4E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26D8E6A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E063C3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组合畚斗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FFE21D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含扫把、畚斗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4640AC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13A1FF3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CB05CF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61E89757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11,071.50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69322F9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4D703760" w14:textId="77777777">
        <w:trPr>
          <w:trHeight w:val="635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7DEB129A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0B672AC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ED4A13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拖把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0A915069" w14:textId="77777777" w:rsidR="00E75BB2" w:rsidRDefault="00E75BB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1AD1E71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89" w:type="dxa"/>
            <w:shd w:val="clear" w:color="auto" w:fill="FFFFFF"/>
            <w:vAlign w:val="center"/>
          </w:tcPr>
          <w:p w14:paraId="1E269A6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96864A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79C2434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4,661.50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5875856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7DF7897E" w14:textId="77777777">
        <w:trPr>
          <w:trHeight w:val="694"/>
        </w:trPr>
        <w:tc>
          <w:tcPr>
            <w:tcW w:w="558" w:type="dxa"/>
            <w:vMerge/>
            <w:shd w:val="clear" w:color="auto" w:fill="CCE8CF" w:themeFill="background1"/>
            <w:vAlign w:val="center"/>
          </w:tcPr>
          <w:p w14:paraId="4B7E2BE3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CCE8CF" w:themeFill="background1"/>
            <w:vAlign w:val="center"/>
          </w:tcPr>
          <w:p w14:paraId="72FD354B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1E4206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  <w:t>蚊香液机</w:t>
            </w:r>
            <w:proofErr w:type="gramEnd"/>
          </w:p>
        </w:tc>
        <w:tc>
          <w:tcPr>
            <w:tcW w:w="1844" w:type="dxa"/>
            <w:shd w:val="clear" w:color="auto" w:fill="FFFFFF"/>
            <w:vAlign w:val="center"/>
          </w:tcPr>
          <w:p w14:paraId="6E81D98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青蛙牌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7C928B3D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0C22B3F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5030690A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62FDA8B1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3,531.00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14:paraId="2343B0D6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家公寓</w:t>
            </w:r>
          </w:p>
        </w:tc>
      </w:tr>
      <w:tr w:rsidR="00E75BB2" w14:paraId="5A92C8B0" w14:textId="77777777">
        <w:trPr>
          <w:trHeight w:val="551"/>
        </w:trPr>
        <w:tc>
          <w:tcPr>
            <w:tcW w:w="558" w:type="dxa"/>
            <w:vMerge/>
            <w:shd w:val="clear" w:color="auto" w:fill="E7E6E6" w:themeFill="background2"/>
            <w:vAlign w:val="center"/>
          </w:tcPr>
          <w:p w14:paraId="715CF07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E7E6E6" w:themeFill="background2"/>
            <w:vAlign w:val="center"/>
          </w:tcPr>
          <w:p w14:paraId="39F5EAB5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2D1E94D2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14:paraId="2E133548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1CF1210D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14:paraId="66FAC165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453F6451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8" w:type="dxa"/>
            <w:shd w:val="clear" w:color="auto" w:fill="E7E6E6" w:themeFill="background2"/>
            <w:vAlign w:val="center"/>
          </w:tcPr>
          <w:p w14:paraId="042FC54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29,564.50 </w:t>
            </w: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1EC0C21D" w14:textId="77777777" w:rsidR="00E75BB2" w:rsidRDefault="00E75B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 w:rsidR="00E75BB2" w14:paraId="3B146663" w14:textId="77777777">
        <w:trPr>
          <w:trHeight w:val="692"/>
        </w:trPr>
        <w:tc>
          <w:tcPr>
            <w:tcW w:w="558" w:type="dxa"/>
            <w:vMerge/>
            <w:shd w:val="clear" w:color="auto" w:fill="E7E6E6" w:themeFill="background2"/>
            <w:vAlign w:val="center"/>
          </w:tcPr>
          <w:p w14:paraId="63BC7A3B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shd w:val="clear" w:color="auto" w:fill="DAE3F4" w:themeFill="accent1" w:themeFillTint="32"/>
            <w:vAlign w:val="center"/>
          </w:tcPr>
          <w:p w14:paraId="39B3A94F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44" w:type="dxa"/>
            <w:shd w:val="clear" w:color="auto" w:fill="DAE3F4" w:themeFill="accent1" w:themeFillTint="32"/>
            <w:vAlign w:val="center"/>
          </w:tcPr>
          <w:p w14:paraId="7E0FBD45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743" w:type="dxa"/>
            <w:shd w:val="clear" w:color="auto" w:fill="DAE3F4" w:themeFill="accent1" w:themeFillTint="32"/>
            <w:vAlign w:val="center"/>
          </w:tcPr>
          <w:p w14:paraId="30DFBCB4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9" w:type="dxa"/>
            <w:shd w:val="clear" w:color="auto" w:fill="DAE3F4" w:themeFill="accent1" w:themeFillTint="32"/>
            <w:vAlign w:val="center"/>
          </w:tcPr>
          <w:p w14:paraId="39C1D41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42582</w:t>
            </w:r>
          </w:p>
        </w:tc>
        <w:tc>
          <w:tcPr>
            <w:tcW w:w="1536" w:type="dxa"/>
            <w:shd w:val="clear" w:color="auto" w:fill="DAE3F4" w:themeFill="accent1" w:themeFillTint="32"/>
            <w:vAlign w:val="center"/>
          </w:tcPr>
          <w:p w14:paraId="05B3C72E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8" w:type="dxa"/>
            <w:shd w:val="clear" w:color="auto" w:fill="DAE3F4" w:themeFill="accent1" w:themeFillTint="32"/>
            <w:vAlign w:val="center"/>
          </w:tcPr>
          <w:p w14:paraId="13112E23" w14:textId="77777777" w:rsidR="00E75BB2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479,897.88  </w:t>
            </w:r>
          </w:p>
        </w:tc>
        <w:tc>
          <w:tcPr>
            <w:tcW w:w="1552" w:type="dxa"/>
            <w:shd w:val="clear" w:color="auto" w:fill="DAE3F4" w:themeFill="accent1" w:themeFillTint="32"/>
            <w:vAlign w:val="center"/>
          </w:tcPr>
          <w:p w14:paraId="019AA1F1" w14:textId="77777777" w:rsidR="00E75BB2" w:rsidRDefault="00E75B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B89C980" w14:textId="77777777" w:rsidR="00E75BB2" w:rsidRDefault="00000000">
      <w:pPr>
        <w:spacing w:beforeLines="50" w:before="156" w:line="240" w:lineRule="atLeast"/>
        <w:rPr>
          <w:b/>
          <w:bCs/>
        </w:rPr>
      </w:pPr>
      <w:r>
        <w:rPr>
          <w:rFonts w:hint="eastAsia"/>
          <w:b/>
          <w:bCs/>
        </w:rPr>
        <w:t>特别提示：</w:t>
      </w:r>
    </w:p>
    <w:p w14:paraId="4CC950B1" w14:textId="77777777" w:rsidR="00E75BB2" w:rsidRDefault="00000000">
      <w:pPr>
        <w:numPr>
          <w:ilvl w:val="0"/>
          <w:numId w:val="1"/>
        </w:numPr>
        <w:spacing w:beforeLines="50" w:before="156" w:line="240" w:lineRule="atLeast"/>
      </w:pPr>
      <w:r>
        <w:rPr>
          <w:rFonts w:hint="eastAsia"/>
        </w:rPr>
        <w:t>标的物资</w:t>
      </w:r>
      <w:r>
        <w:rPr>
          <w:rFonts w:hint="eastAsia"/>
        </w:rPr>
        <w:t>1-7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整体拍卖优先，整体未成交，按标的</w:t>
      </w:r>
      <w:r>
        <w:rPr>
          <w:rFonts w:hint="eastAsia"/>
        </w:rPr>
        <w:t>1-7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分开拍卖其次。</w:t>
      </w:r>
    </w:p>
    <w:p w14:paraId="5A59A777" w14:textId="77777777" w:rsidR="00E75BB2" w:rsidRDefault="00000000">
      <w:pPr>
        <w:numPr>
          <w:ilvl w:val="0"/>
          <w:numId w:val="1"/>
        </w:numPr>
        <w:spacing w:beforeLines="50" w:before="156" w:line="240" w:lineRule="atLeast"/>
      </w:pPr>
      <w:r>
        <w:rPr>
          <w:rFonts w:hint="eastAsia"/>
        </w:rPr>
        <w:t>标的</w:t>
      </w:r>
      <w:r>
        <w:rPr>
          <w:rFonts w:hint="eastAsia"/>
        </w:rPr>
        <w:t>1-7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整体拍卖保证金￥</w:t>
      </w:r>
      <w:r>
        <w:rPr>
          <w:rFonts w:hint="eastAsia"/>
        </w:rPr>
        <w:t>20</w:t>
      </w:r>
      <w:r>
        <w:rPr>
          <w:rFonts w:hint="eastAsia"/>
        </w:rPr>
        <w:t>万元。</w:t>
      </w:r>
    </w:p>
    <w:p w14:paraId="65AE9C12" w14:textId="77777777" w:rsidR="00E75BB2" w:rsidRDefault="00000000">
      <w:pPr>
        <w:numPr>
          <w:ilvl w:val="0"/>
          <w:numId w:val="1"/>
        </w:numPr>
        <w:spacing w:beforeLines="50" w:before="156" w:line="240" w:lineRule="atLeast"/>
      </w:pPr>
      <w:r>
        <w:t>标的物资在拍卖日的现状进行拍卖和移交。</w:t>
      </w:r>
    </w:p>
    <w:p w14:paraId="5904A064" w14:textId="77777777" w:rsidR="00E75BB2" w:rsidRDefault="00000000">
      <w:pPr>
        <w:numPr>
          <w:ilvl w:val="0"/>
          <w:numId w:val="1"/>
        </w:numPr>
        <w:spacing w:beforeLines="50" w:before="156" w:line="240" w:lineRule="atLeast"/>
        <w:ind w:leftChars="200" w:left="840" w:hangingChars="200" w:hanging="420"/>
      </w:pPr>
      <w:r>
        <w:t>对标的</w:t>
      </w:r>
      <w:proofErr w:type="gramStart"/>
      <w:r>
        <w:t>的</w:t>
      </w:r>
      <w:proofErr w:type="gramEnd"/>
      <w:r>
        <w:t>真伪、品质、数量、规格型号等可能存在的风险、缺失、隐患、瑕疵等，委托人和拍卖人均不承担担保责任。</w:t>
      </w:r>
    </w:p>
    <w:sectPr w:rsidR="00E75BB2">
      <w:pgSz w:w="11906" w:h="16838"/>
      <w:pgMar w:top="1157" w:right="1236" w:bottom="986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3FFE" w14:textId="77777777" w:rsidR="000F3483" w:rsidRDefault="000F3483" w:rsidP="00C521F8">
      <w:r>
        <w:separator/>
      </w:r>
    </w:p>
  </w:endnote>
  <w:endnote w:type="continuationSeparator" w:id="0">
    <w:p w14:paraId="4D5EC882" w14:textId="77777777" w:rsidR="000F3483" w:rsidRDefault="000F3483" w:rsidP="00C5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69B0" w14:textId="77777777" w:rsidR="000F3483" w:rsidRDefault="000F3483" w:rsidP="00C521F8">
      <w:r>
        <w:separator/>
      </w:r>
    </w:p>
  </w:footnote>
  <w:footnote w:type="continuationSeparator" w:id="0">
    <w:p w14:paraId="1A70613F" w14:textId="77777777" w:rsidR="000F3483" w:rsidRDefault="000F3483" w:rsidP="00C5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4187CB"/>
    <w:multiLevelType w:val="singleLevel"/>
    <w:tmpl w:val="DE4187CB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 w16cid:durableId="14893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4OWQxNjIyY2MwNjg5YjMxZTM5NzY0NDYzOWI0Y2UifQ=="/>
  </w:docVars>
  <w:rsids>
    <w:rsidRoot w:val="537F6409"/>
    <w:rsid w:val="000F3483"/>
    <w:rsid w:val="00AB3897"/>
    <w:rsid w:val="00C521F8"/>
    <w:rsid w:val="00E75BB2"/>
    <w:rsid w:val="054E3E25"/>
    <w:rsid w:val="07F71083"/>
    <w:rsid w:val="08E745A8"/>
    <w:rsid w:val="0CBF4BF8"/>
    <w:rsid w:val="0D1F66A9"/>
    <w:rsid w:val="0DA45AA6"/>
    <w:rsid w:val="105C3688"/>
    <w:rsid w:val="1460081F"/>
    <w:rsid w:val="15667545"/>
    <w:rsid w:val="1E79087F"/>
    <w:rsid w:val="2AD9612D"/>
    <w:rsid w:val="34AD55CC"/>
    <w:rsid w:val="350E62B9"/>
    <w:rsid w:val="38C56756"/>
    <w:rsid w:val="38FA3548"/>
    <w:rsid w:val="3F706025"/>
    <w:rsid w:val="40A86099"/>
    <w:rsid w:val="43117EFC"/>
    <w:rsid w:val="44C0425C"/>
    <w:rsid w:val="450766A2"/>
    <w:rsid w:val="468A3DC6"/>
    <w:rsid w:val="4AC121A7"/>
    <w:rsid w:val="4E456106"/>
    <w:rsid w:val="4F1E0CE3"/>
    <w:rsid w:val="4F9B5B7A"/>
    <w:rsid w:val="50FD1A7A"/>
    <w:rsid w:val="510C54D3"/>
    <w:rsid w:val="518014CC"/>
    <w:rsid w:val="535926C1"/>
    <w:rsid w:val="537F6409"/>
    <w:rsid w:val="565241EF"/>
    <w:rsid w:val="58CF7ED1"/>
    <w:rsid w:val="5BD72548"/>
    <w:rsid w:val="62F41605"/>
    <w:rsid w:val="65FE15E9"/>
    <w:rsid w:val="66B82C7B"/>
    <w:rsid w:val="68D96A00"/>
    <w:rsid w:val="69EF6EF0"/>
    <w:rsid w:val="6C3720B7"/>
    <w:rsid w:val="7A2F1F7E"/>
    <w:rsid w:val="7A801228"/>
    <w:rsid w:val="7BB25C9E"/>
    <w:rsid w:val="7E8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29AB200-4CA2-4040-9AB3-96DDD262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C521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21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52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21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鹏翰</dc:creator>
  <cp:lastModifiedBy>逸莹 钟</cp:lastModifiedBy>
  <cp:revision>2</cp:revision>
  <dcterms:created xsi:type="dcterms:W3CDTF">2024-08-28T09:33:00Z</dcterms:created>
  <dcterms:modified xsi:type="dcterms:W3CDTF">2024-08-28T09:33:00Z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4C18E8A47E9A4E4294B50359602313AF_13</vt:lpwstr>
  </property>
</Properties>
</file>